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Pr="00E132EA"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proofErr w:type="spellStart"/>
      <w:r w:rsidRPr="00E132EA">
        <w:rPr>
          <w:rFonts w:ascii="Times New Roman" w:eastAsia="Times New Roman" w:hAnsi="Times New Roman" w:cs="Times New Roman"/>
          <w:b/>
          <w:sz w:val="24"/>
          <w:szCs w:val="24"/>
          <w:lang w:eastAsia="tr-TR"/>
        </w:rPr>
        <w:t>JavaScript</w:t>
      </w:r>
      <w:proofErr w:type="spellEnd"/>
      <w:r w:rsidRPr="00E132EA">
        <w:rPr>
          <w:rFonts w:ascii="Times New Roman" w:eastAsia="Times New Roman" w:hAnsi="Times New Roman" w:cs="Times New Roman"/>
          <w:b/>
          <w:sz w:val="24"/>
          <w:szCs w:val="24"/>
          <w:lang w:eastAsia="tr-TR"/>
        </w:rPr>
        <w:t xml:space="preserve"> </w:t>
      </w:r>
      <w:r w:rsidR="0081336B">
        <w:rPr>
          <w:rFonts w:ascii="Times New Roman" w:eastAsia="Times New Roman" w:hAnsi="Times New Roman" w:cs="Times New Roman"/>
          <w:b/>
          <w:sz w:val="24"/>
          <w:szCs w:val="24"/>
          <w:lang w:eastAsia="tr-TR"/>
        </w:rPr>
        <w:t>Değişkenler</w:t>
      </w:r>
      <w:r>
        <w:rPr>
          <w:rFonts w:ascii="Times New Roman" w:eastAsia="Times New Roman" w:hAnsi="Times New Roman" w:cs="Times New Roman"/>
          <w:b/>
          <w:sz w:val="24"/>
          <w:szCs w:val="24"/>
          <w:lang w:eastAsia="tr-TR"/>
        </w:rPr>
        <w:t>;</w:t>
      </w:r>
    </w:p>
    <w:p w:rsidR="0066057D" w:rsidRPr="0066057D" w:rsidRDefault="0066057D" w:rsidP="0066057D">
      <w:pPr>
        <w:pStyle w:val="ListeParagraf"/>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66057D">
        <w:t>Değişken, içinde değerler saklayabileceğiniz bir programlama aracıdır. Değişkenlerin sakladığı değer kod sayfaları boyunca değişebilir, birbirine aktarılabilir. Değişkene başka bir değer atayabilirsiniz veya değişkenin sakladığı değeri program içinde kullanabilirsiniz. Değişkenler genellikle programın başlangıcında isimlendirir; böylece bu isimlerle değişkeni çağırabilir, değişkenin taşıdığı değeri</w:t>
      </w:r>
      <w:r w:rsidRPr="0066057D">
        <w:rPr>
          <w:rFonts w:ascii="Times New Roman" w:eastAsia="Times New Roman" w:hAnsi="Times New Roman" w:cs="Times New Roman"/>
          <w:sz w:val="24"/>
          <w:szCs w:val="24"/>
          <w:lang w:eastAsia="tr-TR"/>
        </w:rPr>
        <w:t xml:space="preserve"> </w:t>
      </w:r>
      <w:r w:rsidRPr="0066057D">
        <w:t>kullanabilirsiniz.</w:t>
      </w:r>
      <w:r w:rsidRPr="0066057D">
        <w:rPr>
          <w:rFonts w:ascii="Times New Roman" w:eastAsia="Times New Roman" w:hAnsi="Times New Roman" w:cs="Times New Roman"/>
          <w:sz w:val="24"/>
          <w:szCs w:val="24"/>
          <w:lang w:eastAsia="tr-TR"/>
        </w:rPr>
        <w:t xml:space="preserve"> </w:t>
      </w:r>
    </w:p>
    <w:p w:rsidR="0066057D" w:rsidRPr="0066057D" w:rsidRDefault="0066057D" w:rsidP="0066057D">
      <w:pPr>
        <w:spacing w:before="100" w:beforeAutospacing="1" w:after="100" w:afterAutospacing="1" w:line="240" w:lineRule="auto"/>
      </w:pPr>
      <w:r w:rsidRPr="0066057D">
        <w:rPr>
          <w:rFonts w:ascii="Times New Roman" w:eastAsia="Times New Roman" w:hAnsi="Times New Roman" w:cs="Times New Roman"/>
          <w:b/>
          <w:bCs/>
          <w:sz w:val="24"/>
          <w:szCs w:val="24"/>
          <w:lang w:eastAsia="tr-TR"/>
        </w:rPr>
        <w:t>Not:</w:t>
      </w:r>
      <w:r w:rsidRPr="0066057D">
        <w:rPr>
          <w:rFonts w:ascii="Times New Roman" w:eastAsia="Times New Roman" w:hAnsi="Times New Roman" w:cs="Times New Roman"/>
          <w:sz w:val="24"/>
          <w:szCs w:val="24"/>
          <w:lang w:eastAsia="tr-TR"/>
        </w:rPr>
        <w:t xml:space="preserve"> </w:t>
      </w:r>
      <w:r w:rsidRPr="0066057D">
        <w:t>Değişkenin ismi program boyunca değişmez, ancak taşıdığı değer değişebilir.</w:t>
      </w:r>
    </w:p>
    <w:p w:rsidR="0066057D" w:rsidRPr="0066057D" w:rsidRDefault="0066057D" w:rsidP="0066057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6057D">
        <w:rPr>
          <w:rFonts w:ascii="Times New Roman" w:eastAsia="Times New Roman" w:hAnsi="Times New Roman" w:cs="Times New Roman"/>
          <w:b/>
          <w:bCs/>
          <w:sz w:val="24"/>
          <w:szCs w:val="24"/>
          <w:lang w:eastAsia="tr-TR"/>
        </w:rPr>
        <w:t>Değişken İsimleri</w:t>
      </w:r>
    </w:p>
    <w:p w:rsidR="0066057D" w:rsidRPr="0066057D" w:rsidRDefault="0066057D" w:rsidP="0066057D">
      <w:pPr>
        <w:spacing w:before="100" w:beforeAutospacing="1" w:after="100" w:afterAutospacing="1" w:line="240" w:lineRule="auto"/>
      </w:pPr>
      <w:r w:rsidRPr="0066057D">
        <w:t>Değişkenleri isimlendirirken dikkat etmemiz gereken bazı kurallar vardır:</w:t>
      </w:r>
    </w:p>
    <w:p w:rsidR="0066057D" w:rsidRPr="0066057D" w:rsidRDefault="0066057D" w:rsidP="0066057D">
      <w:pPr>
        <w:numPr>
          <w:ilvl w:val="0"/>
          <w:numId w:val="5"/>
        </w:numPr>
        <w:spacing w:before="100" w:beforeAutospacing="1" w:after="100" w:afterAutospacing="1" w:line="240" w:lineRule="auto"/>
      </w:pPr>
      <w:r w:rsidRPr="0066057D">
        <w:t xml:space="preserve">Değişken </w:t>
      </w:r>
      <w:r w:rsidRPr="0066057D">
        <w:rPr>
          <w:rFonts w:ascii="Times New Roman" w:eastAsia="Times New Roman" w:hAnsi="Times New Roman" w:cs="Times New Roman"/>
          <w:sz w:val="24"/>
          <w:szCs w:val="24"/>
          <w:lang w:eastAsia="tr-TR"/>
        </w:rPr>
        <w:t>ismi</w:t>
      </w:r>
      <w:r w:rsidRPr="0066057D">
        <w:t xml:space="preserve"> harf, rakam veya "_" (altçizgi) karakterlerinden oluşabilir.</w:t>
      </w:r>
    </w:p>
    <w:p w:rsidR="0066057D" w:rsidRPr="0066057D" w:rsidRDefault="0066057D" w:rsidP="0066057D">
      <w:pPr>
        <w:numPr>
          <w:ilvl w:val="0"/>
          <w:numId w:val="5"/>
        </w:numPr>
        <w:spacing w:before="100" w:beforeAutospacing="1" w:after="100" w:afterAutospacing="1" w:line="240" w:lineRule="auto"/>
      </w:pPr>
      <w:r w:rsidRPr="0066057D">
        <w:t>Değişken isminin ilk karakteri bir harf veya "_" (alt çizgi) işareti olmalıdır.</w:t>
      </w:r>
      <w:r w:rsidRPr="0066057D">
        <w:rPr>
          <w:rFonts w:ascii="Times New Roman" w:eastAsia="Times New Roman" w:hAnsi="Times New Roman" w:cs="Times New Roman"/>
          <w:sz w:val="24"/>
          <w:szCs w:val="24"/>
          <w:lang w:eastAsia="tr-TR"/>
        </w:rPr>
        <w:t xml:space="preserve"> (</w:t>
      </w:r>
      <w:proofErr w:type="spellStart"/>
      <w:r w:rsidRPr="0066057D">
        <w:rPr>
          <w:rFonts w:ascii="Times New Roman" w:eastAsia="Times New Roman" w:hAnsi="Times New Roman" w:cs="Times New Roman"/>
          <w:b/>
          <w:bCs/>
          <w:sz w:val="24"/>
          <w:szCs w:val="24"/>
          <w:lang w:eastAsia="tr-TR"/>
        </w:rPr>
        <w:t>vol</w:t>
      </w:r>
      <w:proofErr w:type="spellEnd"/>
      <w:r w:rsidRPr="0066057D">
        <w:rPr>
          <w:rFonts w:ascii="Times New Roman" w:eastAsia="Times New Roman" w:hAnsi="Times New Roman" w:cs="Times New Roman"/>
          <w:b/>
          <w:bCs/>
          <w:sz w:val="24"/>
          <w:szCs w:val="24"/>
          <w:lang w:eastAsia="tr-TR"/>
        </w:rPr>
        <w:t>_html23</w:t>
      </w:r>
      <w:r w:rsidRPr="0066057D">
        <w:rPr>
          <w:rFonts w:ascii="Times New Roman" w:eastAsia="Times New Roman" w:hAnsi="Times New Roman" w:cs="Times New Roman"/>
          <w:sz w:val="24"/>
          <w:szCs w:val="24"/>
          <w:lang w:eastAsia="tr-TR"/>
        </w:rPr>
        <w:t xml:space="preserve"> </w:t>
      </w:r>
      <w:r w:rsidRPr="0066057D">
        <w:t>gibi)</w:t>
      </w:r>
    </w:p>
    <w:p w:rsidR="0066057D" w:rsidRPr="0066057D" w:rsidRDefault="0066057D" w:rsidP="0066057D">
      <w:pPr>
        <w:numPr>
          <w:ilvl w:val="0"/>
          <w:numId w:val="5"/>
        </w:numPr>
        <w:spacing w:before="100" w:beforeAutospacing="1" w:after="100" w:afterAutospacing="1" w:line="240" w:lineRule="auto"/>
      </w:pPr>
      <w:proofErr w:type="spellStart"/>
      <w:r w:rsidRPr="0066057D">
        <w:t>JavaScript</w:t>
      </w:r>
      <w:proofErr w:type="spellEnd"/>
      <w:r w:rsidRPr="0066057D">
        <w:t xml:space="preserve"> küçük harf, büyük harf ayrımı yapar. Mesela değişken isminiz DIAZ ise, bu değişkeni hep böyle büyük harflerle yazmak zorundasınız</w:t>
      </w:r>
      <w:r w:rsidRPr="0066057D">
        <w:rPr>
          <w:rFonts w:ascii="Times New Roman" w:eastAsia="Times New Roman" w:hAnsi="Times New Roman" w:cs="Times New Roman"/>
          <w:sz w:val="24"/>
          <w:szCs w:val="24"/>
          <w:lang w:eastAsia="tr-TR"/>
        </w:rPr>
        <w:t xml:space="preserve">. </w:t>
      </w:r>
      <w:proofErr w:type="spellStart"/>
      <w:r w:rsidRPr="0066057D">
        <w:rPr>
          <w:rFonts w:ascii="Times New Roman" w:eastAsia="Times New Roman" w:hAnsi="Times New Roman" w:cs="Times New Roman"/>
          <w:b/>
          <w:bCs/>
          <w:sz w:val="24"/>
          <w:szCs w:val="24"/>
          <w:lang w:eastAsia="tr-TR"/>
        </w:rPr>
        <w:t>diaz</w:t>
      </w:r>
      <w:proofErr w:type="spellEnd"/>
      <w:r w:rsidRPr="0066057D">
        <w:rPr>
          <w:rFonts w:ascii="Times New Roman" w:eastAsia="Times New Roman" w:hAnsi="Times New Roman" w:cs="Times New Roman"/>
          <w:sz w:val="24"/>
          <w:szCs w:val="24"/>
          <w:lang w:eastAsia="tr-TR"/>
        </w:rPr>
        <w:t xml:space="preserve"> </w:t>
      </w:r>
      <w:r w:rsidRPr="0066057D">
        <w:t xml:space="preserve">yazarsanız, </w:t>
      </w:r>
      <w:proofErr w:type="spellStart"/>
      <w:r w:rsidRPr="0066057D">
        <w:t>gözatıcı</w:t>
      </w:r>
      <w:proofErr w:type="spellEnd"/>
      <w:r w:rsidRPr="0066057D">
        <w:t xml:space="preserve"> bunu farklı bir değişken olarak okur.</w:t>
      </w:r>
    </w:p>
    <w:p w:rsidR="0066057D" w:rsidRPr="0066057D" w:rsidRDefault="0066057D" w:rsidP="0066057D">
      <w:pPr>
        <w:numPr>
          <w:ilvl w:val="0"/>
          <w:numId w:val="5"/>
        </w:numPr>
        <w:spacing w:before="100" w:beforeAutospacing="1" w:after="100" w:afterAutospacing="1" w:line="240" w:lineRule="auto"/>
      </w:pPr>
      <w:r w:rsidRPr="0066057D">
        <w:t>Değişken isimlerinin uzunluğu 255 karakter kadar olabilir.</w:t>
      </w:r>
    </w:p>
    <w:p w:rsidR="0066057D" w:rsidRPr="0066057D" w:rsidRDefault="0066057D" w:rsidP="0066057D">
      <w:pPr>
        <w:numPr>
          <w:ilvl w:val="0"/>
          <w:numId w:val="5"/>
        </w:numPr>
        <w:spacing w:before="100" w:beforeAutospacing="1" w:after="100" w:afterAutospacing="1" w:line="240" w:lineRule="auto"/>
      </w:pPr>
      <w:r w:rsidRPr="0066057D">
        <w:t>Değişken isimleri içinde diğer semboller (+, -, /, boşluk, vb.) yer alamaz.</w:t>
      </w:r>
    </w:p>
    <w:p w:rsidR="0066057D" w:rsidRPr="0066057D" w:rsidRDefault="0066057D" w:rsidP="0066057D">
      <w:pPr>
        <w:numPr>
          <w:ilvl w:val="0"/>
          <w:numId w:val="5"/>
        </w:numPr>
        <w:spacing w:before="100" w:beforeAutospacing="1" w:after="100" w:afterAutospacing="1" w:line="240" w:lineRule="auto"/>
      </w:pPr>
      <w:r w:rsidRPr="0066057D">
        <w:t xml:space="preserve">Değişken isimlerinde </w:t>
      </w:r>
      <w:proofErr w:type="spellStart"/>
      <w:r w:rsidRPr="0066057D">
        <w:t>İngilizce'de</w:t>
      </w:r>
      <w:proofErr w:type="spellEnd"/>
      <w:r w:rsidRPr="0066057D">
        <w:t xml:space="preserve"> olmayan karakterleri (ş, ç, ö, vb.) kullanmayınız. </w:t>
      </w:r>
      <w:proofErr w:type="gramStart"/>
      <w:r w:rsidRPr="0066057D">
        <w:t>(</w:t>
      </w:r>
      <w:proofErr w:type="gramEnd"/>
      <w:r w:rsidRPr="0066057D">
        <w:t>Genellikle yeni kullanıcılar bu kuralı her zaman anımsamıyorlar.</w:t>
      </w:r>
    </w:p>
    <w:p w:rsidR="0066057D" w:rsidRPr="0066057D" w:rsidRDefault="0066057D" w:rsidP="0066057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6057D">
        <w:rPr>
          <w:rFonts w:ascii="Times New Roman" w:eastAsia="Times New Roman" w:hAnsi="Times New Roman" w:cs="Times New Roman"/>
          <w:b/>
          <w:bCs/>
          <w:sz w:val="24"/>
          <w:szCs w:val="24"/>
          <w:lang w:eastAsia="tr-TR"/>
        </w:rPr>
        <w:t>Değişkenlere Değer Verme</w:t>
      </w:r>
    </w:p>
    <w:p w:rsidR="0066057D" w:rsidRPr="0066057D" w:rsidRDefault="0066057D" w:rsidP="0066057D">
      <w:pPr>
        <w:spacing w:before="100" w:beforeAutospacing="1" w:after="100" w:afterAutospacing="1" w:line="240" w:lineRule="auto"/>
      </w:pPr>
      <w:r w:rsidRPr="0066057D">
        <w:t>Değişkenlere değer verirken, değişken her zaman sol tarafta yer alır. Mesela</w:t>
      </w:r>
      <w:r w:rsidRPr="0066057D">
        <w:rPr>
          <w:rFonts w:ascii="Times New Roman" w:eastAsia="Times New Roman" w:hAnsi="Times New Roman" w:cs="Times New Roman"/>
          <w:sz w:val="24"/>
          <w:szCs w:val="24"/>
          <w:lang w:eastAsia="tr-TR"/>
        </w:rPr>
        <w:t xml:space="preserve"> </w:t>
      </w:r>
      <w:proofErr w:type="spellStart"/>
      <w:r w:rsidRPr="0066057D">
        <w:rPr>
          <w:rFonts w:ascii="Times New Roman" w:eastAsia="Times New Roman" w:hAnsi="Times New Roman" w:cs="Times New Roman"/>
          <w:b/>
          <w:bCs/>
          <w:sz w:val="24"/>
          <w:szCs w:val="24"/>
          <w:lang w:eastAsia="tr-TR"/>
        </w:rPr>
        <w:t>sayi</w:t>
      </w:r>
      <w:proofErr w:type="spellEnd"/>
      <w:r w:rsidRPr="0066057D">
        <w:rPr>
          <w:rFonts w:ascii="Times New Roman" w:eastAsia="Times New Roman" w:hAnsi="Times New Roman" w:cs="Times New Roman"/>
          <w:sz w:val="24"/>
          <w:szCs w:val="24"/>
          <w:lang w:eastAsia="tr-TR"/>
        </w:rPr>
        <w:t xml:space="preserve"> </w:t>
      </w:r>
      <w:r w:rsidRPr="0066057D">
        <w:t xml:space="preserve">değişkenine </w:t>
      </w:r>
      <w:r w:rsidRPr="0066057D">
        <w:rPr>
          <w:rFonts w:ascii="Times New Roman" w:eastAsia="Times New Roman" w:hAnsi="Times New Roman" w:cs="Times New Roman"/>
          <w:b/>
          <w:bCs/>
          <w:sz w:val="24"/>
          <w:szCs w:val="24"/>
          <w:lang w:eastAsia="tr-TR"/>
        </w:rPr>
        <w:t>15</w:t>
      </w:r>
      <w:r w:rsidRPr="0066057D">
        <w:rPr>
          <w:rFonts w:ascii="Times New Roman" w:eastAsia="Times New Roman" w:hAnsi="Times New Roman" w:cs="Times New Roman"/>
          <w:sz w:val="24"/>
          <w:szCs w:val="24"/>
          <w:lang w:eastAsia="tr-TR"/>
        </w:rPr>
        <w:t xml:space="preserve"> </w:t>
      </w:r>
      <w:r w:rsidRPr="0066057D">
        <w:t>değerini vereceksek, şöyle yazarız:</w:t>
      </w:r>
    </w:p>
    <w:p w:rsidR="0066057D" w:rsidRPr="0066057D" w:rsidRDefault="0066057D" w:rsidP="0066057D">
      <w:pPr>
        <w:spacing w:after="0" w:line="240" w:lineRule="auto"/>
        <w:ind w:left="720"/>
        <w:rPr>
          <w:rFonts w:ascii="Times New Roman" w:eastAsia="Times New Roman" w:hAnsi="Times New Roman" w:cs="Times New Roman"/>
          <w:sz w:val="24"/>
          <w:szCs w:val="24"/>
          <w:lang w:eastAsia="tr-TR"/>
        </w:rPr>
      </w:pPr>
      <w:proofErr w:type="spellStart"/>
      <w:r w:rsidRPr="0066057D">
        <w:rPr>
          <w:rFonts w:ascii="Times New Roman" w:eastAsia="Times New Roman" w:hAnsi="Times New Roman" w:cs="Times New Roman"/>
          <w:b/>
          <w:bCs/>
          <w:sz w:val="24"/>
          <w:szCs w:val="24"/>
          <w:lang w:eastAsia="tr-TR"/>
        </w:rPr>
        <w:t>sayi</w:t>
      </w:r>
      <w:proofErr w:type="spellEnd"/>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15</w:t>
      </w:r>
    </w:p>
    <w:p w:rsidR="0066057D" w:rsidRPr="0066057D" w:rsidRDefault="0066057D" w:rsidP="00FB2A82">
      <w:pPr>
        <w:spacing w:before="100" w:beforeAutospacing="1" w:after="100" w:afterAutospacing="1"/>
        <w:contextualSpacing/>
      </w:pPr>
      <w:r w:rsidRPr="0066057D">
        <w:t>Değişkenler birbirinin değerini de alabilir. Her zaman sola yazılan ifade, sağdaki değeri alır. Örneğin şu iki değişkene bakalım:</w:t>
      </w:r>
    </w:p>
    <w:p w:rsidR="0066057D" w:rsidRPr="0066057D" w:rsidRDefault="0066057D" w:rsidP="00FB2A82">
      <w:pPr>
        <w:spacing w:after="0"/>
        <w:ind w:left="720"/>
        <w:contextualSpacing/>
        <w:rPr>
          <w:rFonts w:ascii="Times New Roman" w:eastAsia="Times New Roman" w:hAnsi="Times New Roman" w:cs="Times New Roman"/>
          <w:sz w:val="24"/>
          <w:szCs w:val="24"/>
          <w:lang w:eastAsia="tr-TR"/>
        </w:rPr>
      </w:pPr>
      <w:r w:rsidRPr="0066057D">
        <w:rPr>
          <w:rFonts w:ascii="Times New Roman" w:eastAsia="Times New Roman" w:hAnsi="Times New Roman" w:cs="Times New Roman"/>
          <w:b/>
          <w:bCs/>
          <w:sz w:val="24"/>
          <w:szCs w:val="24"/>
          <w:lang w:eastAsia="tr-TR"/>
        </w:rPr>
        <w:t>sayı1</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5</w:t>
      </w:r>
    </w:p>
    <w:p w:rsidR="0066057D" w:rsidRPr="0066057D" w:rsidRDefault="0066057D" w:rsidP="0066057D">
      <w:pPr>
        <w:spacing w:after="0" w:line="240" w:lineRule="auto"/>
        <w:ind w:left="720"/>
        <w:rPr>
          <w:rFonts w:ascii="Times New Roman" w:eastAsia="Times New Roman" w:hAnsi="Times New Roman" w:cs="Times New Roman"/>
          <w:sz w:val="24"/>
          <w:szCs w:val="24"/>
          <w:lang w:eastAsia="tr-TR"/>
        </w:rPr>
      </w:pPr>
      <w:r w:rsidRPr="0066057D">
        <w:rPr>
          <w:rFonts w:ascii="Times New Roman" w:eastAsia="Times New Roman" w:hAnsi="Times New Roman" w:cs="Times New Roman"/>
          <w:b/>
          <w:bCs/>
          <w:sz w:val="24"/>
          <w:szCs w:val="24"/>
          <w:lang w:eastAsia="tr-TR"/>
        </w:rPr>
        <w:t>sayı2</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10</w:t>
      </w:r>
    </w:p>
    <w:p w:rsidR="0066057D" w:rsidRPr="0066057D" w:rsidRDefault="0066057D" w:rsidP="0066057D">
      <w:pPr>
        <w:spacing w:after="0" w:line="240" w:lineRule="auto"/>
        <w:ind w:left="720"/>
        <w:rPr>
          <w:rFonts w:ascii="Times New Roman" w:eastAsia="Times New Roman" w:hAnsi="Times New Roman" w:cs="Times New Roman"/>
          <w:sz w:val="24"/>
          <w:szCs w:val="24"/>
          <w:lang w:eastAsia="tr-TR"/>
        </w:rPr>
      </w:pPr>
      <w:r w:rsidRPr="0066057D">
        <w:rPr>
          <w:rFonts w:ascii="Times New Roman" w:eastAsia="Times New Roman" w:hAnsi="Times New Roman" w:cs="Times New Roman"/>
          <w:b/>
          <w:bCs/>
          <w:sz w:val="24"/>
          <w:szCs w:val="24"/>
          <w:lang w:eastAsia="tr-TR"/>
        </w:rPr>
        <w:t>sayı1</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sayı2</w:t>
      </w:r>
    </w:p>
    <w:p w:rsidR="0066057D" w:rsidRPr="0066057D" w:rsidRDefault="0066057D" w:rsidP="0066057D">
      <w:pPr>
        <w:spacing w:before="100" w:beforeAutospacing="1" w:after="100" w:afterAutospacing="1" w:line="240" w:lineRule="auto"/>
        <w:rPr>
          <w:rFonts w:ascii="Times New Roman" w:eastAsia="Times New Roman" w:hAnsi="Times New Roman" w:cs="Times New Roman"/>
          <w:sz w:val="24"/>
          <w:szCs w:val="24"/>
          <w:lang w:eastAsia="tr-TR"/>
        </w:rPr>
      </w:pPr>
      <w:r w:rsidRPr="0066057D">
        <w:rPr>
          <w:rFonts w:ascii="Times New Roman" w:eastAsia="Times New Roman" w:hAnsi="Times New Roman" w:cs="Times New Roman"/>
          <w:sz w:val="24"/>
          <w:szCs w:val="24"/>
          <w:lang w:eastAsia="tr-TR"/>
        </w:rPr>
        <w:t xml:space="preserve">Burada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ve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isimli iki değişken söz konusu. Önce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w:t>
      </w:r>
      <w:r w:rsidRPr="0066057D">
        <w:t>isimli değişkene 5 değeri veriliyor. Sonra</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w:t>
      </w:r>
      <w:r w:rsidRPr="0066057D">
        <w:t>değişkenine 10 değeri veriliyor. Sonra</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w:t>
      </w:r>
      <w:r w:rsidRPr="0066057D">
        <w:t>değişkenine sayi2'nin değeri verilerek</w:t>
      </w:r>
      <w:r w:rsidRPr="0066057D">
        <w:rPr>
          <w:rFonts w:ascii="Times New Roman" w:eastAsia="Times New Roman" w:hAnsi="Times New Roman" w:cs="Times New Roman"/>
          <w:sz w:val="24"/>
          <w:szCs w:val="24"/>
          <w:lang w:eastAsia="tr-TR"/>
        </w:rPr>
        <w:t xml:space="preserve">, </w:t>
      </w:r>
      <w:r w:rsidRPr="0066057D">
        <w:t xml:space="preserve">sayi1'in değeri değiştiriliyor. Böylece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10</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10</w:t>
      </w:r>
      <w:r w:rsidRPr="0066057D">
        <w:rPr>
          <w:rFonts w:ascii="Times New Roman" w:eastAsia="Times New Roman" w:hAnsi="Times New Roman" w:cs="Times New Roman"/>
          <w:sz w:val="24"/>
          <w:szCs w:val="24"/>
          <w:lang w:eastAsia="tr-TR"/>
        </w:rPr>
        <w:t xml:space="preserve"> oluyor. Eğer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 </w:t>
      </w:r>
      <w:r w:rsidRPr="006B22FB">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w:t>
      </w:r>
      <w:r w:rsidRPr="0066057D">
        <w:t>ifadesi olsaydı</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s</w:t>
      </w:r>
      <w:r w:rsidRPr="0066057D">
        <w:t xml:space="preserve">olda </w:t>
      </w:r>
      <w:proofErr w:type="spellStart"/>
      <w:r w:rsidRPr="0066057D">
        <w:t>yeralsaydı</w:t>
      </w:r>
      <w:proofErr w:type="spellEnd"/>
      <w:r w:rsidRPr="0066057D">
        <w:t xml:space="preserve">),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'i</w:t>
      </w:r>
      <w:r w:rsidRPr="0066057D">
        <w:t xml:space="preserve">n değeri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'ye </w:t>
      </w:r>
      <w:r w:rsidRPr="0066057D">
        <w:t>verilmiş olacaktı. Bu durumda sonuç değişik olurdu:</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sayi1</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5</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b/>
          <w:bCs/>
          <w:sz w:val="24"/>
          <w:szCs w:val="24"/>
          <w:lang w:eastAsia="tr-TR"/>
        </w:rPr>
        <w:t>sayi2</w:t>
      </w:r>
      <w:r w:rsidRPr="0066057D">
        <w:rPr>
          <w:rFonts w:ascii="Times New Roman" w:eastAsia="Times New Roman" w:hAnsi="Times New Roman" w:cs="Times New Roman"/>
          <w:sz w:val="24"/>
          <w:szCs w:val="24"/>
          <w:lang w:eastAsia="tr-TR"/>
        </w:rPr>
        <w:t xml:space="preserve">= </w:t>
      </w:r>
      <w:r w:rsidRPr="0066057D">
        <w:rPr>
          <w:rFonts w:ascii="Times New Roman" w:eastAsia="Times New Roman" w:hAnsi="Times New Roman" w:cs="Times New Roman"/>
          <w:i/>
          <w:iCs/>
          <w:sz w:val="24"/>
          <w:szCs w:val="24"/>
          <w:lang w:eastAsia="tr-TR"/>
        </w:rPr>
        <w:t>5</w:t>
      </w:r>
    </w:p>
    <w:p w:rsidR="0066057D" w:rsidRPr="0066057D" w:rsidRDefault="0066057D" w:rsidP="0066057D">
      <w:pPr>
        <w:spacing w:before="100" w:beforeAutospacing="1" w:after="100" w:afterAutospacing="1" w:line="240" w:lineRule="auto"/>
      </w:pPr>
      <w:r w:rsidRPr="0066057D">
        <w:t>Yukarıdaki yazdıklarımızı bir uygulamayla gösterelim:</w:t>
      </w:r>
    </w:p>
    <w:p w:rsidR="00FB2A82" w:rsidRPr="00FB2A82" w:rsidRDefault="00FB2A82" w:rsidP="00FB2A82">
      <w:pPr>
        <w:pStyle w:val="ListeParagraf"/>
        <w:spacing w:before="100" w:beforeAutospacing="1" w:after="100" w:afterAutospacing="1" w:line="240" w:lineRule="auto"/>
        <w:jc w:val="both"/>
        <w:rPr>
          <w:b/>
        </w:rPr>
      </w:pPr>
      <w:r w:rsidRPr="00FB2A82">
        <w:rPr>
          <w:b/>
        </w:rPr>
        <w:t>&lt;html&gt;</w:t>
      </w:r>
    </w:p>
    <w:p w:rsidR="00FB2A82" w:rsidRPr="00FB2A82" w:rsidRDefault="00FB2A82" w:rsidP="00FB2A82">
      <w:pPr>
        <w:pStyle w:val="ListeParagraf"/>
        <w:spacing w:before="100" w:beforeAutospacing="1" w:after="100" w:afterAutospacing="1" w:line="240" w:lineRule="auto"/>
        <w:jc w:val="both"/>
        <w:rPr>
          <w:b/>
        </w:rPr>
      </w:pPr>
      <w:r w:rsidRPr="00FB2A82">
        <w:rPr>
          <w:b/>
        </w:rPr>
        <w:t>&lt;</w:t>
      </w:r>
      <w:proofErr w:type="spellStart"/>
      <w:r w:rsidRPr="00FB2A82">
        <w:rPr>
          <w:b/>
        </w:rPr>
        <w:t>head</w:t>
      </w:r>
      <w:proofErr w:type="spellEnd"/>
      <w:r w:rsidRPr="00FB2A82">
        <w:rPr>
          <w:b/>
        </w:rPr>
        <w:t>&gt;</w:t>
      </w:r>
    </w:p>
    <w:p w:rsidR="00FB2A82" w:rsidRPr="00FB2A82" w:rsidRDefault="00FB2A82" w:rsidP="00FB2A82">
      <w:pPr>
        <w:pStyle w:val="ListeParagraf"/>
        <w:spacing w:before="100" w:beforeAutospacing="1" w:after="100" w:afterAutospacing="1" w:line="240" w:lineRule="auto"/>
        <w:jc w:val="both"/>
        <w:rPr>
          <w:b/>
        </w:rPr>
      </w:pPr>
      <w:r w:rsidRPr="00FB2A82">
        <w:rPr>
          <w:b/>
        </w:rPr>
        <w:t>&lt;</w:t>
      </w:r>
      <w:proofErr w:type="spellStart"/>
      <w:r w:rsidRPr="00FB2A82">
        <w:rPr>
          <w:b/>
        </w:rPr>
        <w:t>title</w:t>
      </w:r>
      <w:proofErr w:type="spellEnd"/>
      <w:r w:rsidRPr="00FB2A82">
        <w:rPr>
          <w:b/>
        </w:rPr>
        <w:t>&gt;</w:t>
      </w:r>
      <w:proofErr w:type="spellStart"/>
      <w:r w:rsidRPr="00FB2A82">
        <w:rPr>
          <w:b/>
        </w:rPr>
        <w:t>JavaScript</w:t>
      </w:r>
      <w:proofErr w:type="spellEnd"/>
      <w:r w:rsidRPr="00FB2A82">
        <w:rPr>
          <w:b/>
        </w:rPr>
        <w:t xml:space="preserve"> Uygulaması&lt;/</w:t>
      </w:r>
      <w:proofErr w:type="spellStart"/>
      <w:r w:rsidRPr="00FB2A82">
        <w:rPr>
          <w:b/>
        </w:rPr>
        <w:t>title</w:t>
      </w:r>
      <w:proofErr w:type="spellEnd"/>
      <w:r w:rsidRPr="00FB2A82">
        <w:rPr>
          <w:b/>
        </w:rPr>
        <w:t xml:space="preserve">&gt; </w:t>
      </w:r>
    </w:p>
    <w:p w:rsidR="00FB2A82" w:rsidRPr="00FB2A82" w:rsidRDefault="00FB2A82" w:rsidP="00FB2A82">
      <w:pPr>
        <w:pStyle w:val="ListeParagraf"/>
        <w:spacing w:before="100" w:beforeAutospacing="1" w:after="100" w:afterAutospacing="1" w:line="240" w:lineRule="auto"/>
        <w:jc w:val="both"/>
        <w:rPr>
          <w:b/>
        </w:rPr>
      </w:pPr>
      <w:r w:rsidRPr="00FB2A82">
        <w:rPr>
          <w:b/>
        </w:rPr>
        <w:t>&lt;/</w:t>
      </w:r>
      <w:proofErr w:type="spellStart"/>
      <w:r w:rsidRPr="00FB2A82">
        <w:rPr>
          <w:b/>
        </w:rPr>
        <w:t>head</w:t>
      </w:r>
      <w:proofErr w:type="spellEnd"/>
      <w:r w:rsidRPr="00FB2A82">
        <w:rPr>
          <w:b/>
        </w:rPr>
        <w:t>&gt;</w:t>
      </w:r>
    </w:p>
    <w:p w:rsidR="00FB2A82" w:rsidRPr="00FB2A82" w:rsidRDefault="00FB2A82" w:rsidP="00FB2A82">
      <w:pPr>
        <w:pStyle w:val="ListeParagraf"/>
        <w:spacing w:before="100" w:beforeAutospacing="1" w:after="100" w:afterAutospacing="1" w:line="240" w:lineRule="auto"/>
        <w:jc w:val="both"/>
        <w:rPr>
          <w:b/>
        </w:rPr>
      </w:pPr>
      <w:r w:rsidRPr="00FB2A82">
        <w:rPr>
          <w:b/>
        </w:rPr>
        <w:t>&lt;body&gt;</w:t>
      </w:r>
    </w:p>
    <w:p w:rsidR="00FB2A82" w:rsidRPr="00FB2A82" w:rsidRDefault="00FB2A82" w:rsidP="00FB2A82">
      <w:pPr>
        <w:pStyle w:val="ListeParagraf"/>
        <w:spacing w:before="100" w:beforeAutospacing="1" w:after="100" w:afterAutospacing="1" w:line="240" w:lineRule="auto"/>
        <w:jc w:val="both"/>
        <w:rPr>
          <w:b/>
        </w:rPr>
      </w:pPr>
      <w:r w:rsidRPr="00FB2A82">
        <w:rPr>
          <w:b/>
        </w:rPr>
        <w:t>&lt;</w:t>
      </w:r>
      <w:proofErr w:type="spellStart"/>
      <w:r w:rsidRPr="00FB2A82">
        <w:rPr>
          <w:b/>
        </w:rPr>
        <w:t>script</w:t>
      </w:r>
      <w:proofErr w:type="spellEnd"/>
      <w:r w:rsidRPr="00FB2A82">
        <w:rPr>
          <w:b/>
        </w:rPr>
        <w:t xml:space="preserve"> </w:t>
      </w:r>
      <w:proofErr w:type="spellStart"/>
      <w:r w:rsidRPr="00FB2A82">
        <w:rPr>
          <w:b/>
        </w:rPr>
        <w:t>language</w:t>
      </w:r>
      <w:proofErr w:type="spellEnd"/>
      <w:r w:rsidRPr="00FB2A82">
        <w:rPr>
          <w:b/>
        </w:rPr>
        <w:t>="</w:t>
      </w:r>
      <w:proofErr w:type="spellStart"/>
      <w:r w:rsidRPr="00FB2A82">
        <w:rPr>
          <w:b/>
        </w:rPr>
        <w:t>JavaScript</w:t>
      </w:r>
      <w:proofErr w:type="spellEnd"/>
      <w:r w:rsidRPr="00FB2A82">
        <w:rPr>
          <w:b/>
        </w:rPr>
        <w:t>"&gt;</w:t>
      </w:r>
    </w:p>
    <w:p w:rsidR="00FB2A82" w:rsidRPr="00FB2A82" w:rsidRDefault="00FB2A82" w:rsidP="00FB2A82">
      <w:pPr>
        <w:pStyle w:val="ListeParagraf"/>
        <w:spacing w:before="100" w:beforeAutospacing="1" w:after="100" w:afterAutospacing="1" w:line="240" w:lineRule="auto"/>
        <w:jc w:val="both"/>
        <w:rPr>
          <w:b/>
        </w:rPr>
      </w:pPr>
      <w:r w:rsidRPr="00FB2A82">
        <w:rPr>
          <w:b/>
        </w:rPr>
        <w:t>sayi1=5</w:t>
      </w:r>
      <w:r w:rsidR="00EA4A9E">
        <w:rPr>
          <w:b/>
        </w:rPr>
        <w:t>;</w:t>
      </w:r>
    </w:p>
    <w:p w:rsidR="00FB2A82" w:rsidRPr="00FB2A82" w:rsidRDefault="00FB2A82" w:rsidP="00FB2A82">
      <w:pPr>
        <w:pStyle w:val="ListeParagraf"/>
        <w:spacing w:before="100" w:beforeAutospacing="1" w:after="100" w:afterAutospacing="1" w:line="240" w:lineRule="auto"/>
        <w:jc w:val="both"/>
        <w:rPr>
          <w:b/>
        </w:rPr>
      </w:pPr>
      <w:r w:rsidRPr="00FB2A82">
        <w:rPr>
          <w:b/>
        </w:rPr>
        <w:t>sayi2=10</w:t>
      </w:r>
      <w:r w:rsidR="00EA4A9E">
        <w:rPr>
          <w:b/>
        </w:rPr>
        <w:t>;</w:t>
      </w:r>
    </w:p>
    <w:p w:rsidR="00FB2A82" w:rsidRPr="00FB2A82" w:rsidRDefault="00FB2A82" w:rsidP="00FB2A82">
      <w:pPr>
        <w:pStyle w:val="ListeParagraf"/>
        <w:spacing w:before="100" w:beforeAutospacing="1" w:after="100" w:afterAutospacing="1" w:line="240" w:lineRule="auto"/>
        <w:jc w:val="both"/>
        <w:rPr>
          <w:b/>
        </w:rPr>
      </w:pPr>
      <w:r w:rsidRPr="00FB2A82">
        <w:rPr>
          <w:b/>
        </w:rPr>
        <w:t>sayi1= sayi2</w:t>
      </w:r>
      <w:r w:rsidR="00EA4A9E">
        <w:rPr>
          <w:b/>
        </w:rPr>
        <w:t>;</w:t>
      </w:r>
    </w:p>
    <w:p w:rsidR="00FB2A82" w:rsidRPr="00FB2A82" w:rsidRDefault="00FB2A82" w:rsidP="00FB2A82">
      <w:pPr>
        <w:pStyle w:val="ListeParagraf"/>
        <w:spacing w:before="100" w:beforeAutospacing="1" w:after="100" w:afterAutospacing="1" w:line="240" w:lineRule="auto"/>
        <w:jc w:val="both"/>
        <w:rPr>
          <w:b/>
        </w:rPr>
      </w:pPr>
      <w:proofErr w:type="spellStart"/>
      <w:proofErr w:type="gramStart"/>
      <w:r w:rsidRPr="00FB2A82">
        <w:rPr>
          <w:b/>
        </w:rPr>
        <w:t>document</w:t>
      </w:r>
      <w:proofErr w:type="spellEnd"/>
      <w:r w:rsidRPr="00FB2A82">
        <w:rPr>
          <w:b/>
        </w:rPr>
        <w:t>.</w:t>
      </w:r>
      <w:proofErr w:type="spellStart"/>
      <w:r w:rsidRPr="00FB2A82">
        <w:rPr>
          <w:b/>
        </w:rPr>
        <w:t>write</w:t>
      </w:r>
      <w:proofErr w:type="spellEnd"/>
      <w:proofErr w:type="gramEnd"/>
      <w:r w:rsidRPr="00FB2A82">
        <w:rPr>
          <w:b/>
        </w:rPr>
        <w:t>(sayi1)</w:t>
      </w:r>
      <w:r w:rsidR="00EA4A9E">
        <w:rPr>
          <w:b/>
        </w:rPr>
        <w:t>;</w:t>
      </w:r>
    </w:p>
    <w:p w:rsidR="00FB2A82" w:rsidRPr="00FB2A82" w:rsidRDefault="00FB2A82" w:rsidP="00FB2A82">
      <w:pPr>
        <w:pStyle w:val="ListeParagraf"/>
        <w:spacing w:before="100" w:beforeAutospacing="1" w:after="100" w:afterAutospacing="1" w:line="240" w:lineRule="auto"/>
        <w:jc w:val="both"/>
        <w:rPr>
          <w:b/>
        </w:rPr>
      </w:pPr>
      <w:proofErr w:type="spellStart"/>
      <w:proofErr w:type="gramStart"/>
      <w:r w:rsidRPr="00FB2A82">
        <w:rPr>
          <w:b/>
        </w:rPr>
        <w:t>document</w:t>
      </w:r>
      <w:proofErr w:type="spellEnd"/>
      <w:r w:rsidRPr="00FB2A82">
        <w:rPr>
          <w:b/>
        </w:rPr>
        <w:t>.</w:t>
      </w:r>
      <w:proofErr w:type="spellStart"/>
      <w:r w:rsidRPr="00FB2A82">
        <w:rPr>
          <w:b/>
        </w:rPr>
        <w:t>write</w:t>
      </w:r>
      <w:proofErr w:type="spellEnd"/>
      <w:proofErr w:type="gramEnd"/>
      <w:r w:rsidRPr="00FB2A82">
        <w:rPr>
          <w:b/>
        </w:rPr>
        <w:t>("&lt;</w:t>
      </w:r>
      <w:proofErr w:type="spellStart"/>
      <w:r w:rsidRPr="00FB2A82">
        <w:rPr>
          <w:b/>
        </w:rPr>
        <w:t>br</w:t>
      </w:r>
      <w:proofErr w:type="spellEnd"/>
      <w:r w:rsidRPr="00FB2A82">
        <w:rPr>
          <w:b/>
        </w:rPr>
        <w:t>&gt;")</w:t>
      </w:r>
      <w:r w:rsidR="00EA4A9E">
        <w:rPr>
          <w:b/>
        </w:rPr>
        <w:t>;</w:t>
      </w:r>
    </w:p>
    <w:p w:rsidR="00FB2A82" w:rsidRPr="00FB2A82" w:rsidRDefault="00FB2A82" w:rsidP="00FB2A82">
      <w:pPr>
        <w:pStyle w:val="ListeParagraf"/>
        <w:spacing w:before="100" w:beforeAutospacing="1" w:after="100" w:afterAutospacing="1" w:line="240" w:lineRule="auto"/>
        <w:jc w:val="both"/>
        <w:rPr>
          <w:b/>
        </w:rPr>
      </w:pPr>
      <w:proofErr w:type="spellStart"/>
      <w:proofErr w:type="gramStart"/>
      <w:r w:rsidRPr="00FB2A82">
        <w:rPr>
          <w:b/>
        </w:rPr>
        <w:t>document</w:t>
      </w:r>
      <w:proofErr w:type="spellEnd"/>
      <w:r w:rsidRPr="00FB2A82">
        <w:rPr>
          <w:b/>
        </w:rPr>
        <w:t>.</w:t>
      </w:r>
      <w:proofErr w:type="spellStart"/>
      <w:r w:rsidRPr="00FB2A82">
        <w:rPr>
          <w:b/>
        </w:rPr>
        <w:t>write</w:t>
      </w:r>
      <w:proofErr w:type="spellEnd"/>
      <w:proofErr w:type="gramEnd"/>
      <w:r w:rsidRPr="00FB2A82">
        <w:rPr>
          <w:b/>
        </w:rPr>
        <w:t>(sayi2)</w:t>
      </w:r>
      <w:r w:rsidR="00EA4A9E">
        <w:rPr>
          <w:b/>
        </w:rPr>
        <w:t>;</w:t>
      </w:r>
    </w:p>
    <w:p w:rsidR="00FB2A82" w:rsidRPr="00FB2A82" w:rsidRDefault="00FB2A82" w:rsidP="00FB2A82">
      <w:pPr>
        <w:pStyle w:val="ListeParagraf"/>
        <w:spacing w:before="100" w:beforeAutospacing="1" w:after="100" w:afterAutospacing="1" w:line="240" w:lineRule="auto"/>
        <w:jc w:val="both"/>
        <w:rPr>
          <w:b/>
        </w:rPr>
      </w:pPr>
      <w:r w:rsidRPr="00FB2A82">
        <w:rPr>
          <w:b/>
        </w:rPr>
        <w:t>&lt;/</w:t>
      </w:r>
      <w:proofErr w:type="spellStart"/>
      <w:r w:rsidRPr="00FB2A82">
        <w:rPr>
          <w:b/>
        </w:rPr>
        <w:t>script</w:t>
      </w:r>
      <w:proofErr w:type="spellEnd"/>
      <w:r w:rsidRPr="00FB2A82">
        <w:rPr>
          <w:b/>
        </w:rPr>
        <w:t>&gt;</w:t>
      </w:r>
    </w:p>
    <w:p w:rsidR="00FB2A82" w:rsidRPr="00FB2A82" w:rsidRDefault="00FB2A82" w:rsidP="00FB2A82">
      <w:pPr>
        <w:pStyle w:val="ListeParagraf"/>
        <w:spacing w:before="100" w:beforeAutospacing="1" w:after="100" w:afterAutospacing="1" w:line="240" w:lineRule="auto"/>
        <w:jc w:val="both"/>
        <w:rPr>
          <w:b/>
        </w:rPr>
      </w:pPr>
      <w:r w:rsidRPr="00FB2A82">
        <w:rPr>
          <w:b/>
        </w:rPr>
        <w:t>&lt;/body&gt;</w:t>
      </w:r>
    </w:p>
    <w:p w:rsidR="0066057D" w:rsidRDefault="00FB2A82" w:rsidP="00FB2A82">
      <w:pPr>
        <w:pStyle w:val="ListeParagraf"/>
        <w:spacing w:before="100" w:beforeAutospacing="1" w:after="100" w:afterAutospacing="1" w:line="240" w:lineRule="auto"/>
        <w:jc w:val="both"/>
        <w:rPr>
          <w:b/>
        </w:rPr>
      </w:pPr>
      <w:r w:rsidRPr="00FB2A82">
        <w:rPr>
          <w:b/>
        </w:rPr>
        <w:t>&lt;/html&gt;</w:t>
      </w:r>
    </w:p>
    <w:p w:rsidR="004B368E" w:rsidRPr="004B368E" w:rsidRDefault="004B368E" w:rsidP="004B368E">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B368E">
        <w:rPr>
          <w:rFonts w:ascii="Times New Roman" w:eastAsia="Times New Roman" w:hAnsi="Times New Roman" w:cs="Times New Roman"/>
          <w:b/>
          <w:bCs/>
          <w:sz w:val="24"/>
          <w:szCs w:val="24"/>
          <w:lang w:eastAsia="tr-TR"/>
        </w:rPr>
        <w:lastRenderedPageBreak/>
        <w:t>Değişken Tanımlama ve Değişken Türleri</w:t>
      </w:r>
    </w:p>
    <w:p w:rsidR="004B368E" w:rsidRPr="004B368E" w:rsidRDefault="004B368E" w:rsidP="004B368E">
      <w:pPr>
        <w:spacing w:before="100" w:beforeAutospacing="1" w:after="100" w:afterAutospacing="1" w:line="240" w:lineRule="auto"/>
      </w:pPr>
      <w:r w:rsidRPr="004B368E">
        <w:t>Yukarıdaki uygulamalarımızda değişkenlere değer verdik ama onları tanımlamadık, tanımlamak zorunda da değiliz. Ancak bu değişkenleri</w:t>
      </w:r>
      <w:r w:rsidRPr="004B368E">
        <w:rPr>
          <w:rFonts w:ascii="Times New Roman" w:eastAsia="Times New Roman" w:hAnsi="Times New Roman" w:cs="Times New Roman"/>
          <w:sz w:val="24"/>
          <w:szCs w:val="24"/>
          <w:lang w:eastAsia="tr-TR"/>
        </w:rPr>
        <w:t xml:space="preserve"> </w:t>
      </w:r>
      <w:r w:rsidRPr="004B368E">
        <w:rPr>
          <w:rFonts w:ascii="Times New Roman" w:eastAsia="Times New Roman" w:hAnsi="Times New Roman" w:cs="Times New Roman"/>
          <w:b/>
          <w:bCs/>
          <w:sz w:val="24"/>
          <w:szCs w:val="24"/>
          <w:lang w:eastAsia="tr-TR"/>
        </w:rPr>
        <w:t>var</w:t>
      </w:r>
      <w:r w:rsidRPr="004B368E">
        <w:rPr>
          <w:rFonts w:ascii="Times New Roman" w:eastAsia="Times New Roman" w:hAnsi="Times New Roman" w:cs="Times New Roman"/>
          <w:sz w:val="24"/>
          <w:szCs w:val="24"/>
          <w:lang w:eastAsia="tr-TR"/>
        </w:rPr>
        <w:t xml:space="preserve"> </w:t>
      </w:r>
      <w:r w:rsidRPr="004B368E">
        <w:t xml:space="preserve">kodu ile baştan tanımlamak doğru bir yaklaşımdır. (Başka program bilenlere not: Eğer baştan tanımlamazsak, değişkenler </w:t>
      </w:r>
      <w:proofErr w:type="gramStart"/>
      <w:r w:rsidRPr="004B368E">
        <w:t>global</w:t>
      </w:r>
      <w:proofErr w:type="gramEnd"/>
      <w:r w:rsidRPr="004B368E">
        <w:t xml:space="preserve"> olur. Başka program bilmeyenlere not: Önceden tanımlamakta büyük kerametler var.</w:t>
      </w:r>
      <w:proofErr w:type="gramStart"/>
      <w:r w:rsidRPr="004B368E">
        <w:t>)</w:t>
      </w:r>
      <w:proofErr w:type="gramEnd"/>
      <w:r w:rsidRPr="004B368E">
        <w:t xml:space="preserve"> Aşağıdaki üç durum da aynı şeyi ifade ediyor:</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sz w:val="24"/>
          <w:szCs w:val="24"/>
          <w:lang w:eastAsia="tr-TR"/>
        </w:rPr>
        <w:t>var</w:t>
      </w:r>
      <w:proofErr w:type="gramEnd"/>
      <w:r w:rsidRPr="004B368E">
        <w:rPr>
          <w:rFonts w:ascii="Times New Roman" w:eastAsia="Times New Roman" w:hAnsi="Times New Roman" w:cs="Times New Roman"/>
          <w:sz w:val="24"/>
          <w:szCs w:val="24"/>
          <w:lang w:eastAsia="tr-TR"/>
        </w:rPr>
        <w:t xml:space="preserve"> sayi1</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sz w:val="24"/>
          <w:szCs w:val="24"/>
          <w:lang w:eastAsia="tr-TR"/>
        </w:rPr>
        <w:t>var</w:t>
      </w:r>
      <w:proofErr w:type="gramEnd"/>
      <w:r w:rsidRPr="004B368E">
        <w:rPr>
          <w:rFonts w:ascii="Times New Roman" w:eastAsia="Times New Roman" w:hAnsi="Times New Roman" w:cs="Times New Roman"/>
          <w:sz w:val="24"/>
          <w:szCs w:val="24"/>
          <w:lang w:eastAsia="tr-TR"/>
        </w:rPr>
        <w:t xml:space="preserve"> sayi2</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sayi1=5</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sayi2=10</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 </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b/>
          <w:bCs/>
          <w:sz w:val="24"/>
          <w:szCs w:val="24"/>
          <w:lang w:eastAsia="tr-TR"/>
        </w:rPr>
        <w:t>veya</w:t>
      </w:r>
      <w:proofErr w:type="gramEnd"/>
      <w:r w:rsidRPr="004B368E">
        <w:rPr>
          <w:rFonts w:ascii="Times New Roman" w:eastAsia="Times New Roman" w:hAnsi="Times New Roman" w:cs="Times New Roman"/>
          <w:b/>
          <w:bCs/>
          <w:sz w:val="24"/>
          <w:szCs w:val="24"/>
          <w:lang w:eastAsia="tr-TR"/>
        </w:rPr>
        <w:t>,</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 </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sz w:val="24"/>
          <w:szCs w:val="24"/>
          <w:lang w:eastAsia="tr-TR"/>
        </w:rPr>
        <w:t>var</w:t>
      </w:r>
      <w:proofErr w:type="gramEnd"/>
      <w:r w:rsidRPr="004B368E">
        <w:rPr>
          <w:rFonts w:ascii="Times New Roman" w:eastAsia="Times New Roman" w:hAnsi="Times New Roman" w:cs="Times New Roman"/>
          <w:sz w:val="24"/>
          <w:szCs w:val="24"/>
          <w:lang w:eastAsia="tr-TR"/>
        </w:rPr>
        <w:t xml:space="preserve"> sayi1, sayi2</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sayi1=5</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sayi2=10</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 </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b/>
          <w:bCs/>
          <w:sz w:val="24"/>
          <w:szCs w:val="24"/>
          <w:lang w:eastAsia="tr-TR"/>
        </w:rPr>
        <w:t>veya</w:t>
      </w:r>
      <w:proofErr w:type="gramEnd"/>
      <w:r w:rsidRPr="004B368E">
        <w:rPr>
          <w:rFonts w:ascii="Times New Roman" w:eastAsia="Times New Roman" w:hAnsi="Times New Roman" w:cs="Times New Roman"/>
          <w:b/>
          <w:bCs/>
          <w:sz w:val="24"/>
          <w:szCs w:val="24"/>
          <w:lang w:eastAsia="tr-TR"/>
        </w:rPr>
        <w:t>,</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r w:rsidRPr="004B368E">
        <w:rPr>
          <w:rFonts w:ascii="Times New Roman" w:eastAsia="Times New Roman" w:hAnsi="Times New Roman" w:cs="Times New Roman"/>
          <w:sz w:val="24"/>
          <w:szCs w:val="24"/>
          <w:lang w:eastAsia="tr-TR"/>
        </w:rPr>
        <w:t> </w:t>
      </w:r>
    </w:p>
    <w:p w:rsidR="004B368E" w:rsidRPr="004B368E" w:rsidRDefault="004B368E" w:rsidP="004B368E">
      <w:pPr>
        <w:spacing w:after="0" w:line="240" w:lineRule="auto"/>
        <w:ind w:left="720"/>
        <w:rPr>
          <w:rFonts w:ascii="Times New Roman" w:eastAsia="Times New Roman" w:hAnsi="Times New Roman" w:cs="Times New Roman"/>
          <w:sz w:val="24"/>
          <w:szCs w:val="24"/>
          <w:lang w:eastAsia="tr-TR"/>
        </w:rPr>
      </w:pPr>
      <w:proofErr w:type="gramStart"/>
      <w:r w:rsidRPr="004B368E">
        <w:rPr>
          <w:rFonts w:ascii="Times New Roman" w:eastAsia="Times New Roman" w:hAnsi="Times New Roman" w:cs="Times New Roman"/>
          <w:sz w:val="24"/>
          <w:szCs w:val="24"/>
          <w:lang w:eastAsia="tr-TR"/>
        </w:rPr>
        <w:t>var</w:t>
      </w:r>
      <w:proofErr w:type="gramEnd"/>
      <w:r w:rsidRPr="004B368E">
        <w:rPr>
          <w:rFonts w:ascii="Times New Roman" w:eastAsia="Times New Roman" w:hAnsi="Times New Roman" w:cs="Times New Roman"/>
          <w:sz w:val="24"/>
          <w:szCs w:val="24"/>
          <w:lang w:eastAsia="tr-TR"/>
        </w:rPr>
        <w:t xml:space="preserve"> sayi1=10, sayı2=5</w:t>
      </w:r>
    </w:p>
    <w:p w:rsidR="004B368E" w:rsidRPr="004B368E" w:rsidRDefault="004B368E" w:rsidP="004B368E">
      <w:pPr>
        <w:spacing w:before="100" w:beforeAutospacing="1" w:after="100" w:afterAutospacing="1" w:line="240" w:lineRule="auto"/>
      </w:pPr>
      <w:r w:rsidRPr="004B368E">
        <w:t xml:space="preserve">Bu şekillerde değişkenleri tanımlayabiliyoruz. Şimdiye kadar değişkenlere hep sayısal değerler verdik. Oysa </w:t>
      </w:r>
      <w:proofErr w:type="spellStart"/>
      <w:r w:rsidRPr="004B368E">
        <w:t>JavaScript</w:t>
      </w:r>
      <w:proofErr w:type="spellEnd"/>
      <w:r w:rsidRPr="004B368E">
        <w:t xml:space="preserve"> değişkenleri 5 çeşit değer alabiliyor:</w:t>
      </w:r>
    </w:p>
    <w:tbl>
      <w:tblPr>
        <w:tblW w:w="0" w:type="auto"/>
        <w:tblCellSpacing w:w="0" w:type="dxa"/>
        <w:tblCellMar>
          <w:left w:w="0" w:type="dxa"/>
          <w:right w:w="0" w:type="dxa"/>
        </w:tblCellMar>
        <w:tblLook w:val="04A0"/>
      </w:tblPr>
      <w:tblGrid>
        <w:gridCol w:w="2410"/>
        <w:gridCol w:w="8056"/>
      </w:tblGrid>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r w:rsidRPr="004B368E">
              <w:rPr>
                <w:rFonts w:ascii="Times New Roman" w:eastAsia="Times New Roman" w:hAnsi="Times New Roman" w:cs="Times New Roman"/>
                <w:b/>
                <w:bCs/>
                <w:sz w:val="24"/>
                <w:szCs w:val="24"/>
                <w:lang w:eastAsia="tr-TR"/>
              </w:rPr>
              <w:t>Sayısal Değerler</w:t>
            </w:r>
          </w:p>
        </w:tc>
        <w:tc>
          <w:tcPr>
            <w:tcW w:w="8056" w:type="dxa"/>
            <w:vAlign w:val="center"/>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r w:rsidRPr="004B368E">
              <w:t>Aritmetik işlemler yapılabilen her türlü sayısal değer: tam sayı, ondalık sayı, negatif sayı.</w:t>
            </w: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b/>
                <w:sz w:val="24"/>
                <w:szCs w:val="24"/>
                <w:lang w:eastAsia="tr-TR"/>
              </w:rPr>
            </w:pPr>
            <w:r w:rsidRPr="004B368E">
              <w:rPr>
                <w:rFonts w:ascii="Times New Roman" w:eastAsia="Times New Roman" w:hAnsi="Times New Roman" w:cs="Times New Roman"/>
                <w:b/>
                <w:sz w:val="24"/>
                <w:szCs w:val="24"/>
                <w:lang w:eastAsia="tr-TR"/>
              </w:rPr>
              <w:t> </w:t>
            </w:r>
          </w:p>
        </w:tc>
        <w:tc>
          <w:tcPr>
            <w:tcW w:w="8056" w:type="dxa"/>
            <w:vAlign w:val="center"/>
            <w:hideMark/>
          </w:tcPr>
          <w:p w:rsidR="004B368E" w:rsidRPr="00266BAC" w:rsidRDefault="004B368E" w:rsidP="004B368E">
            <w:pPr>
              <w:spacing w:after="0" w:line="240" w:lineRule="auto"/>
              <w:rPr>
                <w:rFonts w:ascii="Times New Roman" w:eastAsia="Times New Roman" w:hAnsi="Times New Roman" w:cs="Times New Roman"/>
                <w:b/>
                <w:sz w:val="24"/>
                <w:szCs w:val="24"/>
                <w:lang w:eastAsia="tr-TR"/>
              </w:rPr>
            </w:pPr>
            <w:proofErr w:type="spellStart"/>
            <w:r w:rsidRPr="004B368E">
              <w:rPr>
                <w:rFonts w:ascii="Times New Roman" w:eastAsia="Times New Roman" w:hAnsi="Times New Roman" w:cs="Times New Roman"/>
                <w:b/>
                <w:sz w:val="24"/>
                <w:szCs w:val="24"/>
                <w:lang w:eastAsia="tr-TR"/>
              </w:rPr>
              <w:t>sayi</w:t>
            </w:r>
            <w:proofErr w:type="spellEnd"/>
            <w:r w:rsidRPr="004B368E">
              <w:rPr>
                <w:rFonts w:ascii="Times New Roman" w:eastAsia="Times New Roman" w:hAnsi="Times New Roman" w:cs="Times New Roman"/>
                <w:b/>
                <w:sz w:val="24"/>
                <w:szCs w:val="24"/>
                <w:lang w:eastAsia="tr-TR"/>
              </w:rPr>
              <w:t xml:space="preserve"> = 32</w:t>
            </w:r>
          </w:p>
          <w:p w:rsidR="00E427DB" w:rsidRPr="004B368E" w:rsidRDefault="00E427DB" w:rsidP="004B368E">
            <w:pPr>
              <w:spacing w:after="0" w:line="240" w:lineRule="auto"/>
              <w:rPr>
                <w:rFonts w:ascii="Times New Roman" w:eastAsia="Times New Roman" w:hAnsi="Times New Roman" w:cs="Times New Roman"/>
                <w:b/>
                <w:sz w:val="24"/>
                <w:szCs w:val="24"/>
                <w:lang w:eastAsia="tr-TR"/>
              </w:rPr>
            </w:pP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proofErr w:type="spellStart"/>
            <w:r w:rsidRPr="004B368E">
              <w:rPr>
                <w:rFonts w:ascii="Times New Roman" w:eastAsia="Times New Roman" w:hAnsi="Times New Roman" w:cs="Times New Roman"/>
                <w:b/>
                <w:bCs/>
                <w:sz w:val="24"/>
                <w:szCs w:val="24"/>
                <w:lang w:eastAsia="tr-TR"/>
              </w:rPr>
              <w:t>Alfanümerik</w:t>
            </w:r>
            <w:proofErr w:type="spellEnd"/>
            <w:r w:rsidRPr="004B368E">
              <w:rPr>
                <w:rFonts w:ascii="Times New Roman" w:eastAsia="Times New Roman" w:hAnsi="Times New Roman" w:cs="Times New Roman"/>
                <w:b/>
                <w:bCs/>
                <w:sz w:val="24"/>
                <w:szCs w:val="24"/>
                <w:lang w:eastAsia="tr-TR"/>
              </w:rPr>
              <w:t xml:space="preserve"> Değerler</w:t>
            </w:r>
          </w:p>
        </w:tc>
        <w:tc>
          <w:tcPr>
            <w:tcW w:w="8056" w:type="dxa"/>
            <w:vAlign w:val="center"/>
            <w:hideMark/>
          </w:tcPr>
          <w:p w:rsidR="004B368E" w:rsidRPr="004B368E" w:rsidRDefault="004B368E" w:rsidP="004B368E">
            <w:pPr>
              <w:spacing w:after="0" w:line="240" w:lineRule="auto"/>
            </w:pPr>
            <w:r w:rsidRPr="004B368E">
              <w:t>Aritmetik işlemler yapılmayan, metinsel özellikler taşıyan değerler.</w:t>
            </w: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b/>
                <w:sz w:val="24"/>
                <w:szCs w:val="24"/>
                <w:lang w:eastAsia="tr-TR"/>
              </w:rPr>
            </w:pPr>
            <w:r w:rsidRPr="004B368E">
              <w:rPr>
                <w:rFonts w:ascii="Times New Roman" w:eastAsia="Times New Roman" w:hAnsi="Times New Roman" w:cs="Times New Roman"/>
                <w:b/>
                <w:sz w:val="24"/>
                <w:szCs w:val="24"/>
                <w:lang w:eastAsia="tr-TR"/>
              </w:rPr>
              <w:t> </w:t>
            </w:r>
          </w:p>
        </w:tc>
        <w:tc>
          <w:tcPr>
            <w:tcW w:w="8056" w:type="dxa"/>
            <w:vAlign w:val="center"/>
            <w:hideMark/>
          </w:tcPr>
          <w:p w:rsidR="004B368E" w:rsidRPr="00266BAC" w:rsidRDefault="004B368E" w:rsidP="004B368E">
            <w:pPr>
              <w:spacing w:after="0" w:line="240" w:lineRule="auto"/>
              <w:rPr>
                <w:b/>
              </w:rPr>
            </w:pPr>
            <w:proofErr w:type="gramStart"/>
            <w:r w:rsidRPr="004B368E">
              <w:rPr>
                <w:b/>
              </w:rPr>
              <w:t>sev</w:t>
            </w:r>
            <w:proofErr w:type="gramEnd"/>
            <w:r w:rsidRPr="004B368E">
              <w:rPr>
                <w:b/>
              </w:rPr>
              <w:t xml:space="preserve"> = "</w:t>
            </w:r>
            <w:r w:rsidRPr="00266BAC">
              <w:rPr>
                <w:b/>
              </w:rPr>
              <w:t>Onur UNURLU</w:t>
            </w:r>
            <w:r w:rsidRPr="004B368E">
              <w:rPr>
                <w:b/>
              </w:rPr>
              <w:t>"</w:t>
            </w:r>
          </w:p>
          <w:p w:rsidR="00E427DB" w:rsidRPr="004B368E" w:rsidRDefault="00E427DB" w:rsidP="004B368E">
            <w:pPr>
              <w:spacing w:after="0" w:line="240" w:lineRule="auto"/>
              <w:rPr>
                <w:b/>
              </w:rPr>
            </w:pP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r w:rsidRPr="004B368E">
              <w:rPr>
                <w:rFonts w:ascii="Times New Roman" w:eastAsia="Times New Roman" w:hAnsi="Times New Roman" w:cs="Times New Roman"/>
                <w:b/>
                <w:bCs/>
                <w:sz w:val="24"/>
                <w:szCs w:val="24"/>
                <w:lang w:eastAsia="tr-TR"/>
              </w:rPr>
              <w:t>Onay Değerleri</w:t>
            </w:r>
          </w:p>
        </w:tc>
        <w:tc>
          <w:tcPr>
            <w:tcW w:w="8056" w:type="dxa"/>
            <w:vAlign w:val="center"/>
            <w:hideMark/>
          </w:tcPr>
          <w:p w:rsidR="004B368E" w:rsidRPr="004B368E" w:rsidRDefault="004B368E" w:rsidP="004B368E">
            <w:pPr>
              <w:spacing w:after="0" w:line="240" w:lineRule="auto"/>
            </w:pPr>
            <w:r w:rsidRPr="004B368E">
              <w:t xml:space="preserve">Sadece doğru veya yanlış değerlerini kabul eden değerler. Doğru ifadesi 1 </w:t>
            </w:r>
            <w:proofErr w:type="gramStart"/>
            <w:r w:rsidRPr="004B368E">
              <w:t>ile,</w:t>
            </w:r>
            <w:proofErr w:type="gramEnd"/>
            <w:r w:rsidRPr="004B368E">
              <w:t xml:space="preserve"> yanlış ifadesi 0 ile ifade ediliyor. (</w:t>
            </w:r>
            <w:proofErr w:type="spellStart"/>
            <w:r w:rsidRPr="004B368E">
              <w:t>E</w:t>
            </w:r>
            <w:r>
              <w:t>kle</w:t>
            </w:r>
            <w:r w:rsidRPr="004B368E">
              <w:t>nebiler</w:t>
            </w:r>
            <w:proofErr w:type="spellEnd"/>
            <w:r w:rsidRPr="004B368E">
              <w:t xml:space="preserve"> </w:t>
            </w:r>
            <w:proofErr w:type="spellStart"/>
            <w:r w:rsidRPr="004B368E">
              <w:t>boolean</w:t>
            </w:r>
            <w:proofErr w:type="spellEnd"/>
            <w:r w:rsidRPr="004B368E">
              <w:t xml:space="preserve"> diyor.)</w:t>
            </w: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b/>
                <w:sz w:val="24"/>
                <w:szCs w:val="24"/>
                <w:lang w:eastAsia="tr-TR"/>
              </w:rPr>
            </w:pPr>
            <w:r w:rsidRPr="004B368E">
              <w:rPr>
                <w:rFonts w:ascii="Times New Roman" w:eastAsia="Times New Roman" w:hAnsi="Times New Roman" w:cs="Times New Roman"/>
                <w:b/>
                <w:sz w:val="24"/>
                <w:szCs w:val="24"/>
                <w:lang w:eastAsia="tr-TR"/>
              </w:rPr>
              <w:t> </w:t>
            </w:r>
          </w:p>
        </w:tc>
        <w:tc>
          <w:tcPr>
            <w:tcW w:w="8056" w:type="dxa"/>
            <w:vAlign w:val="center"/>
            <w:hideMark/>
          </w:tcPr>
          <w:p w:rsidR="004B368E" w:rsidRPr="00266BAC" w:rsidRDefault="004B368E" w:rsidP="004B368E">
            <w:pPr>
              <w:spacing w:after="0" w:line="240" w:lineRule="auto"/>
              <w:rPr>
                <w:b/>
              </w:rPr>
            </w:pPr>
            <w:proofErr w:type="gramStart"/>
            <w:r w:rsidRPr="004B368E">
              <w:rPr>
                <w:b/>
              </w:rPr>
              <w:t>cevap</w:t>
            </w:r>
            <w:proofErr w:type="gramEnd"/>
            <w:r w:rsidRPr="004B368E">
              <w:rPr>
                <w:b/>
              </w:rPr>
              <w:t xml:space="preserve"> = 1</w:t>
            </w:r>
          </w:p>
          <w:p w:rsidR="00E427DB" w:rsidRPr="004B368E" w:rsidRDefault="00E427DB" w:rsidP="004B368E">
            <w:pPr>
              <w:spacing w:after="0" w:line="240" w:lineRule="auto"/>
              <w:rPr>
                <w:b/>
              </w:rPr>
            </w:pP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r w:rsidRPr="004B368E">
              <w:rPr>
                <w:rFonts w:ascii="Times New Roman" w:eastAsia="Times New Roman" w:hAnsi="Times New Roman" w:cs="Times New Roman"/>
                <w:b/>
                <w:bCs/>
                <w:sz w:val="24"/>
                <w:szCs w:val="24"/>
                <w:lang w:eastAsia="tr-TR"/>
              </w:rPr>
              <w:t>Fonksiyon Değeri</w:t>
            </w:r>
          </w:p>
        </w:tc>
        <w:tc>
          <w:tcPr>
            <w:tcW w:w="8056" w:type="dxa"/>
            <w:vAlign w:val="center"/>
            <w:hideMark/>
          </w:tcPr>
          <w:p w:rsidR="004B368E" w:rsidRPr="004B368E" w:rsidRDefault="004B368E" w:rsidP="004B368E">
            <w:pPr>
              <w:spacing w:after="0" w:line="240" w:lineRule="auto"/>
            </w:pPr>
            <w:r w:rsidRPr="004B368E">
              <w:t>Değişkenler tıpkı sayılar ve metinler gibi fonksiyonları da saklayabilmektedir.</w:t>
            </w: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b/>
                <w:sz w:val="24"/>
                <w:szCs w:val="24"/>
                <w:lang w:eastAsia="tr-TR"/>
              </w:rPr>
            </w:pPr>
            <w:r w:rsidRPr="004B368E">
              <w:rPr>
                <w:rFonts w:ascii="Times New Roman" w:eastAsia="Times New Roman" w:hAnsi="Times New Roman" w:cs="Times New Roman"/>
                <w:b/>
                <w:sz w:val="24"/>
                <w:szCs w:val="24"/>
                <w:lang w:eastAsia="tr-TR"/>
              </w:rPr>
              <w:t> </w:t>
            </w:r>
          </w:p>
        </w:tc>
        <w:tc>
          <w:tcPr>
            <w:tcW w:w="8056" w:type="dxa"/>
            <w:vAlign w:val="center"/>
            <w:hideMark/>
          </w:tcPr>
          <w:p w:rsidR="004B368E" w:rsidRPr="00266BAC" w:rsidRDefault="004B368E" w:rsidP="004B368E">
            <w:pPr>
              <w:spacing w:after="0" w:line="240" w:lineRule="auto"/>
              <w:rPr>
                <w:b/>
              </w:rPr>
            </w:pPr>
            <w:proofErr w:type="gramStart"/>
            <w:r w:rsidRPr="004B368E">
              <w:rPr>
                <w:b/>
              </w:rPr>
              <w:t>yap</w:t>
            </w:r>
            <w:proofErr w:type="gramEnd"/>
            <w:r w:rsidRPr="004B368E">
              <w:rPr>
                <w:b/>
              </w:rPr>
              <w:t xml:space="preserve"> = selam()</w:t>
            </w:r>
          </w:p>
          <w:p w:rsidR="00E427DB" w:rsidRPr="004B368E" w:rsidRDefault="00E427DB" w:rsidP="004B368E">
            <w:pPr>
              <w:spacing w:after="0" w:line="240" w:lineRule="auto"/>
              <w:rPr>
                <w:b/>
              </w:rPr>
            </w:pP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sz w:val="24"/>
                <w:szCs w:val="24"/>
                <w:lang w:eastAsia="tr-TR"/>
              </w:rPr>
            </w:pPr>
            <w:r w:rsidRPr="004B368E">
              <w:rPr>
                <w:rFonts w:ascii="Times New Roman" w:eastAsia="Times New Roman" w:hAnsi="Times New Roman" w:cs="Times New Roman"/>
                <w:b/>
                <w:bCs/>
                <w:sz w:val="24"/>
                <w:szCs w:val="24"/>
                <w:lang w:eastAsia="tr-TR"/>
              </w:rPr>
              <w:t>Nesne Değeri</w:t>
            </w:r>
          </w:p>
        </w:tc>
        <w:tc>
          <w:tcPr>
            <w:tcW w:w="8056" w:type="dxa"/>
            <w:vAlign w:val="center"/>
            <w:hideMark/>
          </w:tcPr>
          <w:p w:rsidR="004B368E" w:rsidRPr="004B368E" w:rsidRDefault="004B368E" w:rsidP="004B368E">
            <w:pPr>
              <w:spacing w:after="0" w:line="240" w:lineRule="auto"/>
            </w:pPr>
            <w:r w:rsidRPr="004B368E">
              <w:t xml:space="preserve">Değişkenler HTML nesnelerini (düğme, metin, resim, vb.) değer olarak saklayabilmektedir. (Özellikle gelişmiş </w:t>
            </w:r>
            <w:proofErr w:type="spellStart"/>
            <w:r w:rsidRPr="004B368E">
              <w:t>JavaScript</w:t>
            </w:r>
            <w:proofErr w:type="spellEnd"/>
            <w:r w:rsidRPr="004B368E">
              <w:t xml:space="preserve"> örneklerimizde çok kullanacağız.) Unutmayalım ki </w:t>
            </w:r>
            <w:proofErr w:type="spellStart"/>
            <w:r w:rsidRPr="004B368E">
              <w:t>JavaScript</w:t>
            </w:r>
            <w:proofErr w:type="spellEnd"/>
            <w:r w:rsidRPr="004B368E">
              <w:t xml:space="preserve"> nesneye dayalı programdır.</w:t>
            </w:r>
          </w:p>
        </w:tc>
      </w:tr>
      <w:tr w:rsidR="004B368E" w:rsidRPr="004B368E" w:rsidTr="00E427DB">
        <w:trPr>
          <w:tblCellSpacing w:w="0" w:type="dxa"/>
        </w:trPr>
        <w:tc>
          <w:tcPr>
            <w:tcW w:w="2410" w:type="dxa"/>
            <w:hideMark/>
          </w:tcPr>
          <w:p w:rsidR="004B368E" w:rsidRPr="004B368E" w:rsidRDefault="004B368E" w:rsidP="004B368E">
            <w:pPr>
              <w:spacing w:after="0" w:line="240" w:lineRule="auto"/>
              <w:rPr>
                <w:rFonts w:ascii="Times New Roman" w:eastAsia="Times New Roman" w:hAnsi="Times New Roman" w:cs="Times New Roman"/>
                <w:b/>
                <w:sz w:val="24"/>
                <w:szCs w:val="24"/>
                <w:lang w:eastAsia="tr-TR"/>
              </w:rPr>
            </w:pPr>
            <w:r w:rsidRPr="004B368E">
              <w:rPr>
                <w:rFonts w:ascii="Times New Roman" w:eastAsia="Times New Roman" w:hAnsi="Times New Roman" w:cs="Times New Roman"/>
                <w:b/>
                <w:sz w:val="24"/>
                <w:szCs w:val="24"/>
                <w:lang w:eastAsia="tr-TR"/>
              </w:rPr>
              <w:t> </w:t>
            </w:r>
          </w:p>
        </w:tc>
        <w:tc>
          <w:tcPr>
            <w:tcW w:w="8056" w:type="dxa"/>
            <w:vAlign w:val="center"/>
            <w:hideMark/>
          </w:tcPr>
          <w:p w:rsidR="004B368E" w:rsidRPr="00266BAC" w:rsidRDefault="004B368E" w:rsidP="004B368E">
            <w:pPr>
              <w:spacing w:after="0" w:line="240" w:lineRule="auto"/>
              <w:rPr>
                <w:b/>
              </w:rPr>
            </w:pPr>
            <w:proofErr w:type="gramStart"/>
            <w:r w:rsidRPr="004B368E">
              <w:rPr>
                <w:b/>
              </w:rPr>
              <w:t>eleman</w:t>
            </w:r>
            <w:proofErr w:type="gramEnd"/>
            <w:r w:rsidRPr="004B368E">
              <w:rPr>
                <w:b/>
              </w:rPr>
              <w:t xml:space="preserve"> = </w:t>
            </w:r>
            <w:proofErr w:type="spellStart"/>
            <w:r w:rsidRPr="004B368E">
              <w:rPr>
                <w:b/>
              </w:rPr>
              <w:t>dugme</w:t>
            </w:r>
            <w:proofErr w:type="spellEnd"/>
          </w:p>
          <w:p w:rsidR="00E427DB" w:rsidRPr="004B368E" w:rsidRDefault="00E427DB" w:rsidP="004B368E">
            <w:pPr>
              <w:spacing w:after="0" w:line="240" w:lineRule="auto"/>
              <w:rPr>
                <w:b/>
              </w:rPr>
            </w:pPr>
          </w:p>
        </w:tc>
      </w:tr>
    </w:tbl>
    <w:p w:rsidR="004B368E" w:rsidRPr="004B368E" w:rsidRDefault="004B368E" w:rsidP="004B368E">
      <w:pPr>
        <w:spacing w:after="0" w:line="240" w:lineRule="auto"/>
      </w:pPr>
      <w:r w:rsidRPr="004B368E">
        <w:t>Değişkenler gerek yapısal gerek nesneye dayalı programlarda büyük önem taşır. Daha önce hiç programcılıkla uğraşmamışlar kişileri düşünerek anlattım bu sayfayı. Değişkenleri tanıyan arkadaşların sıkılmaması için olabildiğince sade yazdım, umarım başarmışımdır.</w:t>
      </w:r>
    </w:p>
    <w:p w:rsidR="004B368E" w:rsidRPr="004B368E" w:rsidRDefault="004B368E" w:rsidP="004B368E">
      <w:pPr>
        <w:spacing w:before="100" w:beforeAutospacing="1" w:after="100" w:afterAutospacing="1" w:line="240" w:lineRule="auto"/>
        <w:jc w:val="both"/>
        <w:rPr>
          <w:b/>
        </w:rPr>
      </w:pPr>
    </w:p>
    <w:sectPr w:rsidR="004B368E" w:rsidRPr="004B368E"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CC" w:rsidRDefault="00BC1FCC" w:rsidP="0087758A">
      <w:pPr>
        <w:spacing w:after="0" w:line="240" w:lineRule="auto"/>
      </w:pPr>
      <w:r>
        <w:separator/>
      </w:r>
    </w:p>
  </w:endnote>
  <w:endnote w:type="continuationSeparator" w:id="0">
    <w:p w:rsidR="00BC1FCC" w:rsidRDefault="00BC1FCC"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CC" w:rsidRDefault="00BC1FCC" w:rsidP="0087758A">
      <w:pPr>
        <w:spacing w:after="0" w:line="240" w:lineRule="auto"/>
      </w:pPr>
      <w:r>
        <w:separator/>
      </w:r>
    </w:p>
  </w:footnote>
  <w:footnote w:type="continuationSeparator" w:id="0">
    <w:p w:rsidR="00BC1FCC" w:rsidRDefault="00BC1FCC"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4C2F55"/>
    <w:multiLevelType w:val="hybridMultilevel"/>
    <w:tmpl w:val="FD8C8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C829E6"/>
    <w:multiLevelType w:val="multilevel"/>
    <w:tmpl w:val="347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A6C8F"/>
    <w:rsid w:val="001F3E71"/>
    <w:rsid w:val="0023533A"/>
    <w:rsid w:val="00266BAC"/>
    <w:rsid w:val="002D4CAA"/>
    <w:rsid w:val="002E54A2"/>
    <w:rsid w:val="00337D9F"/>
    <w:rsid w:val="00367518"/>
    <w:rsid w:val="003A14D9"/>
    <w:rsid w:val="004046C5"/>
    <w:rsid w:val="004B368E"/>
    <w:rsid w:val="005952C0"/>
    <w:rsid w:val="00606EB6"/>
    <w:rsid w:val="0066057D"/>
    <w:rsid w:val="006B22FB"/>
    <w:rsid w:val="007330DA"/>
    <w:rsid w:val="007802EF"/>
    <w:rsid w:val="007E33CD"/>
    <w:rsid w:val="007F5327"/>
    <w:rsid w:val="0081336B"/>
    <w:rsid w:val="0087758A"/>
    <w:rsid w:val="008D6E33"/>
    <w:rsid w:val="00957CBA"/>
    <w:rsid w:val="00996989"/>
    <w:rsid w:val="009A2AE7"/>
    <w:rsid w:val="00A8662E"/>
    <w:rsid w:val="00AC3503"/>
    <w:rsid w:val="00AD6CDE"/>
    <w:rsid w:val="00B41AFE"/>
    <w:rsid w:val="00B45914"/>
    <w:rsid w:val="00BC1FCC"/>
    <w:rsid w:val="00C2419B"/>
    <w:rsid w:val="00CC479D"/>
    <w:rsid w:val="00D2653F"/>
    <w:rsid w:val="00DA70D5"/>
    <w:rsid w:val="00DD48E4"/>
    <w:rsid w:val="00E132EA"/>
    <w:rsid w:val="00E427DB"/>
    <w:rsid w:val="00E93582"/>
    <w:rsid w:val="00EA4A9E"/>
    <w:rsid w:val="00EB16FB"/>
    <w:rsid w:val="00EE60D3"/>
    <w:rsid w:val="00FA0782"/>
    <w:rsid w:val="00FB2A82"/>
    <w:rsid w:val="00FC66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s>
</file>

<file path=word/webSettings.xml><?xml version="1.0" encoding="utf-8"?>
<w:webSettings xmlns:r="http://schemas.openxmlformats.org/officeDocument/2006/relationships" xmlns:w="http://schemas.openxmlformats.org/wordprocessingml/2006/main">
  <w:divs>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868638287">
      <w:bodyDiv w:val="1"/>
      <w:marLeft w:val="0"/>
      <w:marRight w:val="0"/>
      <w:marTop w:val="0"/>
      <w:marBottom w:val="0"/>
      <w:divBdr>
        <w:top w:val="none" w:sz="0" w:space="0" w:color="auto"/>
        <w:left w:val="none" w:sz="0" w:space="0" w:color="auto"/>
        <w:bottom w:val="none" w:sz="0" w:space="0" w:color="auto"/>
        <w:right w:val="none" w:sz="0" w:space="0" w:color="auto"/>
      </w:divBdr>
    </w:div>
    <w:div w:id="920140882">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1949851329">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32</cp:revision>
  <dcterms:created xsi:type="dcterms:W3CDTF">2013-03-12T18:49:00Z</dcterms:created>
  <dcterms:modified xsi:type="dcterms:W3CDTF">2013-03-12T19:20:00Z</dcterms:modified>
</cp:coreProperties>
</file>